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32198" w14:textId="77777777" w:rsidR="004C478A" w:rsidRDefault="004C478A">
      <w:pPr>
        <w:pStyle w:val="ICEHeading1"/>
        <w:spacing w:after="120"/>
        <w:rPr>
          <w:sz w:val="21"/>
        </w:rPr>
      </w:pPr>
    </w:p>
    <w:p w14:paraId="2F5FC0CE" w14:textId="77777777" w:rsidR="004C478A" w:rsidRDefault="004C478A">
      <w:pPr>
        <w:pStyle w:val="ICEHeading1"/>
        <w:spacing w:after="120"/>
        <w:rPr>
          <w:sz w:val="21"/>
        </w:rPr>
      </w:pPr>
    </w:p>
    <w:p w14:paraId="63D57247" w14:textId="2CBED863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b/>
          <w:bCs/>
          <w:sz w:val="30"/>
          <w:szCs w:val="30"/>
          <w:lang w:val="en-US"/>
        </w:rPr>
        <w:t>Live Well Shropshire</w:t>
      </w:r>
      <w:r>
        <w:rPr>
          <w:rStyle w:val="eop"/>
          <w:rFonts w:ascii="Century Gothic" w:hAnsi="Century Gothic" w:cs="Segoe UI"/>
          <w:sz w:val="30"/>
          <w:szCs w:val="30"/>
        </w:rPr>
        <w:t> </w:t>
      </w:r>
    </w:p>
    <w:p w14:paraId="0E8DF8A5" w14:textId="2B243286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entury Gothic" w:hAnsi="Century Gothic" w:cs="Segoe UI"/>
          <w:sz w:val="26"/>
          <w:szCs w:val="26"/>
          <w:bdr w:val="none" w:sz="0" w:space="0" w:color="auto" w:frame="1"/>
          <w:shd w:val="clear" w:color="auto" w:fill="C6C6C6"/>
        </w:rPr>
      </w:pPr>
      <w:r>
        <w:rPr>
          <w:rStyle w:val="normaltextrun"/>
          <w:rFonts w:ascii="Century Gothic" w:hAnsi="Century Gothic" w:cs="Segoe UI"/>
          <w:b/>
          <w:bCs/>
          <w:sz w:val="26"/>
          <w:szCs w:val="26"/>
          <w:lang w:val="en-US"/>
        </w:rPr>
        <w:t>Volunteer Befriending</w:t>
      </w:r>
    </w:p>
    <w:p w14:paraId="3D2836AB" w14:textId="77777777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67AEAAED" w14:textId="4235A507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entury Gothic" w:hAnsi="Century Gothic" w:cs="Segoe UI"/>
          <w:b/>
          <w:bCs/>
          <w:sz w:val="26"/>
          <w:szCs w:val="26"/>
          <w:lang w:val="en-US"/>
        </w:rPr>
      </w:pPr>
      <w:r>
        <w:rPr>
          <w:rStyle w:val="normaltextrun"/>
          <w:rFonts w:ascii="Century Gothic" w:hAnsi="Century Gothic" w:cs="Segoe UI"/>
          <w:b/>
          <w:bCs/>
          <w:sz w:val="26"/>
          <w:szCs w:val="26"/>
          <w:lang w:val="en-US"/>
        </w:rPr>
        <w:t xml:space="preserve">Fact Sheet 8: Emergency Guidance </w:t>
      </w:r>
    </w:p>
    <w:p w14:paraId="7788862A" w14:textId="26B31287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4B8FEA40" w14:textId="3EDA8256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hAnsi="Century Gothic" w:cs="Segoe UI"/>
          <w:b/>
          <w:bCs/>
          <w:sz w:val="22"/>
          <w:szCs w:val="22"/>
          <w:lang w:val="en-US"/>
        </w:rPr>
        <w:t>Telephone and Face-to-Face Befriending</w:t>
      </w:r>
    </w:p>
    <w:p w14:paraId="0FB5E3E0" w14:textId="77777777" w:rsidR="00D659BB" w:rsidRPr="00C61361" w:rsidRDefault="004C478A" w:rsidP="00210B37">
      <w:pPr>
        <w:pStyle w:val="paragraph"/>
        <w:spacing w:after="0"/>
        <w:jc w:val="center"/>
        <w:textAlignment w:val="baseline"/>
        <w:rPr>
          <w:rFonts w:ascii="Century Gothic" w:hAnsi="Century Gothic" w:cs="Segoe UI"/>
          <w:sz w:val="20"/>
          <w:szCs w:val="20"/>
        </w:rPr>
      </w:pPr>
      <w:r w:rsidRPr="00C61361">
        <w:rPr>
          <w:rStyle w:val="normaltextrun"/>
          <w:rFonts w:ascii="Century Gothic" w:hAnsi="Century Gothic" w:cs="Segoe UI"/>
          <w:sz w:val="20"/>
          <w:szCs w:val="20"/>
          <w:lang w:val="en-US"/>
        </w:rPr>
        <w:t xml:space="preserve">Version: 1.0    </w:t>
      </w:r>
      <w:r w:rsidR="00D659BB" w:rsidRPr="00C61361">
        <w:rPr>
          <w:rFonts w:ascii="Century Gothic" w:hAnsi="Century Gothic" w:cs="Segoe UI"/>
          <w:sz w:val="20"/>
          <w:szCs w:val="20"/>
        </w:rPr>
        <w:t>Effective date: [1.8.26]    Review date: [1.8.27]    Approved by: [DH]</w:t>
      </w:r>
    </w:p>
    <w:p w14:paraId="6B1A6FCA" w14:textId="4FF3B3C2" w:rsidR="004C478A" w:rsidRDefault="004C478A" w:rsidP="004C478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988AA8F" w14:textId="77777777" w:rsidR="004C478A" w:rsidRDefault="004C478A">
      <w:pPr>
        <w:pStyle w:val="ICEHeading1"/>
        <w:spacing w:after="120"/>
        <w:rPr>
          <w:sz w:val="21"/>
        </w:rPr>
      </w:pPr>
    </w:p>
    <w:p w14:paraId="16301063" w14:textId="3BE2FFB5" w:rsidR="00187862" w:rsidRDefault="009C2D83">
      <w:pPr>
        <w:pStyle w:val="ICEHeading1"/>
        <w:spacing w:after="120"/>
      </w:pPr>
      <w:r>
        <w:rPr>
          <w:sz w:val="21"/>
        </w:rPr>
        <w:t>1. Purpose of this Fact Sheet</w:t>
      </w:r>
    </w:p>
    <w:p w14:paraId="4CF15B8A" w14:textId="77777777" w:rsidR="00187862" w:rsidRDefault="009C2D83">
      <w:pPr>
        <w:spacing w:after="120"/>
      </w:pPr>
      <w:r>
        <w:t>As a befriending volunteer, you may occasionally become aware of an emergency or urgent concern during a visit, phone call, outing, or other contact with the person you support.</w:t>
      </w:r>
    </w:p>
    <w:p w14:paraId="6251921A" w14:textId="77777777" w:rsidR="00187862" w:rsidRDefault="009C2D83">
      <w:pPr>
        <w:spacing w:after="120"/>
      </w:pPr>
      <w:r>
        <w:t>Your role is not to provide medical care, personal care, crisis intervention, or emergency response beyond your level of training. Your role is to:</w:t>
      </w:r>
    </w:p>
    <w:p w14:paraId="6E5EC88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Keep yourself safe.</w:t>
      </w:r>
    </w:p>
    <w:p w14:paraId="4540087C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Call the appropriate emergency service where needed.</w:t>
      </w:r>
    </w:p>
    <w:p w14:paraId="44925949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Stay calm and reassure the person if it is safe to do so.</w:t>
      </w:r>
    </w:p>
    <w:p w14:paraId="3D781000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Report the incident to your Befriending Coordinator as soon as possible.</w:t>
      </w:r>
    </w:p>
    <w:p w14:paraId="420A989B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Record what happened factually.</w:t>
      </w:r>
    </w:p>
    <w:p w14:paraId="2B8D4C86" w14:textId="77777777" w:rsidR="00187862" w:rsidRDefault="009C2D83">
      <w:pPr>
        <w:pStyle w:val="ICEHeading1"/>
        <w:spacing w:after="120"/>
      </w:pPr>
      <w:r>
        <w:rPr>
          <w:sz w:val="21"/>
        </w:rPr>
        <w:t>2. What Counts as an Emergency?</w:t>
      </w:r>
    </w:p>
    <w:p w14:paraId="66BD7ED4" w14:textId="77777777" w:rsidR="00187862" w:rsidRDefault="009C2D83">
      <w:pPr>
        <w:spacing w:after="120"/>
      </w:pPr>
      <w:r>
        <w:t>An emergency is any situation where there is an immediate risk to someone’s life, health, safety, or wellbeing.</w:t>
      </w:r>
    </w:p>
    <w:p w14:paraId="0EB7762B" w14:textId="77777777" w:rsidR="00187862" w:rsidRDefault="009C2D83">
      <w:pPr>
        <w:spacing w:after="120"/>
      </w:pPr>
      <w:r>
        <w:t>Examples may include:</w:t>
      </w:r>
    </w:p>
    <w:p w14:paraId="2F3CF95C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 has fallen and cannot get up.</w:t>
      </w:r>
    </w:p>
    <w:p w14:paraId="5136F89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 is unconscious, confused, or not responding normally.</w:t>
      </w:r>
    </w:p>
    <w:p w14:paraId="44EAAAB7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 has chest pain, breathing difficulties, signs of stroke, severe bleeding, or a suspected seizure.</w:t>
      </w:r>
    </w:p>
    <w:p w14:paraId="79A418BA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There is a fire, gas leak, flood, or other immediate danger in the home.</w:t>
      </w:r>
    </w:p>
    <w:p w14:paraId="27558724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 appears to be at immediate risk of harm from themselves or someone else.</w:t>
      </w:r>
    </w:p>
    <w:p w14:paraId="172E3564" w14:textId="77777777" w:rsidR="00187862" w:rsidRDefault="009C2D83">
      <w:pPr>
        <w:spacing w:after="120"/>
        <w:ind w:left="360" w:hanging="216"/>
      </w:pPr>
      <w:r>
        <w:rPr>
          <w:b/>
        </w:rPr>
        <w:lastRenderedPageBreak/>
        <w:t xml:space="preserve">• </w:t>
      </w:r>
      <w:r>
        <w:t>You arrive for a planned visit and can hear signs of distress, but the person cannot come to the door.</w:t>
      </w:r>
    </w:p>
    <w:p w14:paraId="62C2F17A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 tells you they are in immediate danger.</w:t>
      </w:r>
    </w:p>
    <w:p w14:paraId="6BB6BF57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You feel unsafe because of another person, animal, environment, or situation.</w:t>
      </w:r>
    </w:p>
    <w:p w14:paraId="5CD76DA1" w14:textId="77777777" w:rsidR="00187862" w:rsidRDefault="009C2D83">
      <w:pPr>
        <w:pStyle w:val="ICEHeading1"/>
        <w:spacing w:after="120"/>
      </w:pPr>
      <w:r>
        <w:rPr>
          <w:sz w:val="21"/>
        </w:rPr>
        <w:t>3. If There Is Immediate Danger</w:t>
      </w:r>
    </w:p>
    <w:p w14:paraId="4F95B199" w14:textId="77777777" w:rsidR="00187862" w:rsidRDefault="009C2D83">
      <w:pPr>
        <w:spacing w:after="120"/>
      </w:pPr>
      <w:r>
        <w:t>If there is an immediate risk to life or safety, call 999 immediately and ask for the appropriate service:</w:t>
      </w:r>
    </w:p>
    <w:p w14:paraId="3CCB1AF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Ambulance – serious illness, injury, fall, unconsciousness, breathing difficulty, chest pain, stroke symptoms, severe confusion.</w:t>
      </w:r>
    </w:p>
    <w:p w14:paraId="56D559A7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Police – immediate danger, violence, threats, suspected crime, person at risk of harm.</w:t>
      </w:r>
    </w:p>
    <w:p w14:paraId="51DD4E2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Fire and Rescue – fire, smoke, gas leak, flood, or unsafe property situation.</w:t>
      </w:r>
    </w:p>
    <w:p w14:paraId="320C435A" w14:textId="77777777" w:rsidR="00187862" w:rsidRDefault="009C2D83">
      <w:pPr>
        <w:spacing w:after="120"/>
      </w:pPr>
      <w:r>
        <w:t>When calling 999, explain:</w:t>
      </w:r>
    </w:p>
    <w:p w14:paraId="1B809FFA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Your name and that you are a befriending volunteer.</w:t>
      </w:r>
    </w:p>
    <w:p w14:paraId="3085E9DA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person’s name, if known.</w:t>
      </w:r>
    </w:p>
    <w:p w14:paraId="1C69143C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full address or location.</w:t>
      </w:r>
    </w:p>
    <w:p w14:paraId="0639F294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What has happened.</w:t>
      </w:r>
    </w:p>
    <w:p w14:paraId="781BD4C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Whether the person is conscious, breathing, injured, distressed, or in danger.</w:t>
      </w:r>
    </w:p>
    <w:p w14:paraId="5EBDEAC5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Any immediate risks to you or others.</w:t>
      </w:r>
    </w:p>
    <w:p w14:paraId="36E46EBE" w14:textId="77777777" w:rsidR="00187862" w:rsidRDefault="009C2D83">
      <w:pPr>
        <w:spacing w:after="120"/>
      </w:pPr>
      <w:r>
        <w:t>If you do not know the full details, give as much clear information as you can.</w:t>
      </w:r>
    </w:p>
    <w:p w14:paraId="74794D6E" w14:textId="77777777" w:rsidR="00187862" w:rsidRDefault="009C2D83">
      <w:pPr>
        <w:pStyle w:val="ICEHeading1"/>
        <w:spacing w:after="120"/>
      </w:pPr>
      <w:r>
        <w:rPr>
          <w:sz w:val="21"/>
        </w:rPr>
        <w:t>4. Your Personal Safety Comes First</w:t>
      </w:r>
    </w:p>
    <w:p w14:paraId="6C9C7011" w14:textId="77777777" w:rsidR="00187862" w:rsidRDefault="009C2D83">
      <w:pPr>
        <w:spacing w:after="120"/>
      </w:pPr>
      <w:r>
        <w:t>You should never put yourself at risk.</w:t>
      </w:r>
    </w:p>
    <w:p w14:paraId="488426CC" w14:textId="77777777" w:rsidR="00187862" w:rsidRDefault="009C2D83">
      <w:pPr>
        <w:spacing w:after="120"/>
      </w:pPr>
      <w:r>
        <w:t>Do not:</w:t>
      </w:r>
    </w:p>
    <w:p w14:paraId="10D14C3C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Enter a property if you feel unsafe.</w:t>
      </w:r>
    </w:p>
    <w:p w14:paraId="48665165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Try to lift someone who has fallen.</w:t>
      </w:r>
    </w:p>
    <w:p w14:paraId="184D60FE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Provide medical treatment beyond basic common sense support.</w:t>
      </w:r>
    </w:p>
    <w:p w14:paraId="6B8EA6D2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Intervene physically in violence, aggression, or conflict.</w:t>
      </w:r>
    </w:p>
    <w:p w14:paraId="5AA2A91E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Challenge someone who appears intoxicated, aggressive, or threatening.</w:t>
      </w:r>
    </w:p>
    <w:p w14:paraId="2D3ED43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Stay in a situation where you feel at risk.</w:t>
      </w:r>
    </w:p>
    <w:p w14:paraId="5E602688" w14:textId="77777777" w:rsidR="00187862" w:rsidRDefault="009C2D83">
      <w:pPr>
        <w:spacing w:after="120"/>
      </w:pPr>
      <w:r>
        <w:t>If you feel unsafe:</w:t>
      </w:r>
    </w:p>
    <w:p w14:paraId="29B32678" w14:textId="77777777" w:rsidR="00187862" w:rsidRDefault="009C2D83">
      <w:pPr>
        <w:spacing w:after="120"/>
        <w:ind w:left="403" w:hanging="259"/>
      </w:pPr>
      <w:r>
        <w:rPr>
          <w:b/>
        </w:rPr>
        <w:t xml:space="preserve">1. </w:t>
      </w:r>
      <w:r>
        <w:t>Move to a safe place.</w:t>
      </w:r>
    </w:p>
    <w:p w14:paraId="58D7951F" w14:textId="77777777" w:rsidR="00187862" w:rsidRDefault="009C2D83">
      <w:pPr>
        <w:spacing w:after="120"/>
        <w:ind w:left="403" w:hanging="259"/>
      </w:pPr>
      <w:r>
        <w:rPr>
          <w:b/>
        </w:rPr>
        <w:lastRenderedPageBreak/>
        <w:t xml:space="preserve">2. </w:t>
      </w:r>
      <w:r>
        <w:t>Call 999 if there is immediate danger.</w:t>
      </w:r>
    </w:p>
    <w:p w14:paraId="6180A3B2" w14:textId="77777777" w:rsidR="00187862" w:rsidRDefault="009C2D83">
      <w:pPr>
        <w:spacing w:after="120"/>
        <w:ind w:left="403" w:hanging="259"/>
      </w:pPr>
      <w:r>
        <w:rPr>
          <w:b/>
        </w:rPr>
        <w:t xml:space="preserve">3. </w:t>
      </w:r>
      <w:r>
        <w:t>Contact your Befriending Coordinator as soon as possible.</w:t>
      </w:r>
    </w:p>
    <w:p w14:paraId="1F14D0E9" w14:textId="77777777" w:rsidR="00187862" w:rsidRDefault="009C2D83">
      <w:pPr>
        <w:pStyle w:val="ICEHeading1"/>
        <w:spacing w:after="120"/>
      </w:pPr>
      <w:r>
        <w:rPr>
          <w:sz w:val="21"/>
        </w:rPr>
        <w:t>5. If the Person Has Fallen</w:t>
      </w:r>
    </w:p>
    <w:p w14:paraId="7C9F4E09" w14:textId="77777777" w:rsidR="00187862" w:rsidRDefault="009C2D83">
      <w:pPr>
        <w:spacing w:after="120"/>
      </w:pPr>
      <w:r>
        <w:t>If the person has fallen:</w:t>
      </w:r>
    </w:p>
    <w:p w14:paraId="0681B5D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Stay calm.</w:t>
      </w:r>
    </w:p>
    <w:p w14:paraId="3929DBA3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Do not try to lift or move them.</w:t>
      </w:r>
    </w:p>
    <w:p w14:paraId="15DBD096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Ask if they are in pain or injured.</w:t>
      </w:r>
    </w:p>
    <w:p w14:paraId="2CDDD233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Check whether they are conscious and responding.</w:t>
      </w:r>
    </w:p>
    <w:p w14:paraId="54D5C1D9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Call 999 if they are injured, cannot get up, are in pain, appear confused, have hit their head, or you are unsure.</w:t>
      </w:r>
    </w:p>
    <w:p w14:paraId="277A7B13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Keep them warm and reassured if it is safe to stay with them.</w:t>
      </w:r>
    </w:p>
    <w:p w14:paraId="20D0483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Follow the advice given by the emergency operator.</w:t>
      </w:r>
    </w:p>
    <w:p w14:paraId="716E53CB" w14:textId="77777777" w:rsidR="00187862" w:rsidRDefault="009C2D83">
      <w:pPr>
        <w:spacing w:after="120"/>
      </w:pPr>
      <w:r>
        <w:t>Report the incident to your Befriending Coordinator as soon as possible.</w:t>
      </w:r>
    </w:p>
    <w:p w14:paraId="30918457" w14:textId="77777777" w:rsidR="00187862" w:rsidRDefault="009C2D83">
      <w:pPr>
        <w:pStyle w:val="ICEHeading1"/>
        <w:spacing w:after="120"/>
      </w:pPr>
      <w:r>
        <w:rPr>
          <w:sz w:val="21"/>
        </w:rPr>
        <w:t>6. If the Person Is Unwell During a Visit or Call</w:t>
      </w:r>
    </w:p>
    <w:p w14:paraId="598EBF2B" w14:textId="77777777" w:rsidR="00187862" w:rsidRDefault="009C2D83">
      <w:pPr>
        <w:spacing w:after="120"/>
      </w:pPr>
      <w:r>
        <w:t>If the person becomes suddenly unwell, for example they have chest pain, difficulty breathing, sudden weakness, confusion, slurred speech, severe dizziness, or collapse:</w:t>
      </w:r>
    </w:p>
    <w:p w14:paraId="5448ABFD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Call 999 immediately.</w:t>
      </w:r>
    </w:p>
    <w:p w14:paraId="02FADAD0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Stay with them if safe to do so.</w:t>
      </w:r>
    </w:p>
    <w:p w14:paraId="6CA8FF2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Follow the emergency operator’s instructions.</w:t>
      </w:r>
    </w:p>
    <w:p w14:paraId="2A507D3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Do not give medication unless instructed by the emergency services.</w:t>
      </w:r>
    </w:p>
    <w:p w14:paraId="6CE08ADC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Do not make decisions about treatment or care arrangements.</w:t>
      </w:r>
    </w:p>
    <w:p w14:paraId="7D3BF8A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Inform your Befriending Coordinator as soon as possible.</w:t>
      </w:r>
    </w:p>
    <w:p w14:paraId="00BE291C" w14:textId="77777777" w:rsidR="00187862" w:rsidRDefault="009C2D83">
      <w:pPr>
        <w:spacing w:after="120"/>
      </w:pPr>
      <w:r>
        <w:t>If the situation is not life-threatening but you are concerned, contact your Befriending Coordinator for guidance. Where appropriate, the person may be advised to contact their GP, NHS 111, or a family member/carer, but volunteers should not take responsibility for making clinical decisions.</w:t>
      </w:r>
    </w:p>
    <w:p w14:paraId="1A3BCAF3" w14:textId="77777777" w:rsidR="00187862" w:rsidRDefault="009C2D83">
      <w:pPr>
        <w:pStyle w:val="ICEHeading1"/>
        <w:spacing w:after="120"/>
      </w:pPr>
      <w:r>
        <w:rPr>
          <w:sz w:val="21"/>
        </w:rPr>
        <w:t>7. If You Cannot Get an Answer at a Planned Visit</w:t>
      </w:r>
    </w:p>
    <w:p w14:paraId="02E59377" w14:textId="77777777" w:rsidR="00187862" w:rsidRDefault="009C2D83">
      <w:pPr>
        <w:spacing w:after="120"/>
        <w:ind w:left="403" w:hanging="259"/>
      </w:pPr>
      <w:r>
        <w:rPr>
          <w:b/>
        </w:rPr>
        <w:t xml:space="preserve">1. </w:t>
      </w:r>
      <w:r>
        <w:t>Check that you are at the correct address, date, and time.</w:t>
      </w:r>
    </w:p>
    <w:p w14:paraId="3C56EA46" w14:textId="77777777" w:rsidR="00187862" w:rsidRDefault="009C2D83">
      <w:pPr>
        <w:spacing w:after="120"/>
        <w:ind w:left="403" w:hanging="259"/>
      </w:pPr>
      <w:r>
        <w:rPr>
          <w:b/>
        </w:rPr>
        <w:t xml:space="preserve">2. </w:t>
      </w:r>
      <w:r>
        <w:t>Try phoning the person if you have been given permission to do so.</w:t>
      </w:r>
    </w:p>
    <w:p w14:paraId="6D665DCD" w14:textId="77777777" w:rsidR="00187862" w:rsidRDefault="009C2D83">
      <w:pPr>
        <w:spacing w:after="120"/>
        <w:ind w:left="403" w:hanging="259"/>
      </w:pPr>
      <w:r>
        <w:rPr>
          <w:b/>
        </w:rPr>
        <w:t xml:space="preserve">3. </w:t>
      </w:r>
      <w:r>
        <w:t>Do not enter the property unless this has been specifically authorised and it is safe.</w:t>
      </w:r>
    </w:p>
    <w:p w14:paraId="0B297CE2" w14:textId="77777777" w:rsidR="00187862" w:rsidRDefault="009C2D83">
      <w:pPr>
        <w:spacing w:after="120"/>
        <w:ind w:left="403" w:hanging="259"/>
      </w:pPr>
      <w:r>
        <w:rPr>
          <w:b/>
        </w:rPr>
        <w:t xml:space="preserve">4. </w:t>
      </w:r>
      <w:r>
        <w:t>If you can see or hear signs of distress, call 999.</w:t>
      </w:r>
    </w:p>
    <w:p w14:paraId="51A8A3DF" w14:textId="62467F49" w:rsidR="00187862" w:rsidRDefault="009C2D83">
      <w:pPr>
        <w:spacing w:after="120"/>
        <w:ind w:left="403" w:hanging="259"/>
      </w:pPr>
      <w:r w:rsidRPr="69220DDA">
        <w:rPr>
          <w:b/>
          <w:bCs/>
        </w:rPr>
        <w:lastRenderedPageBreak/>
        <w:t xml:space="preserve">5. </w:t>
      </w:r>
      <w:r>
        <w:t xml:space="preserve">If there are no immediate </w:t>
      </w:r>
      <w:r w:rsidR="70914DCA">
        <w:t xml:space="preserve">visible </w:t>
      </w:r>
      <w:r>
        <w:t>signs of danger, contact your Befriending Coordinator for advice</w:t>
      </w:r>
      <w:r w:rsidR="63C75EC6">
        <w:t xml:space="preserve"> whilst still at the property</w:t>
      </w:r>
      <w:r>
        <w:t>.</w:t>
      </w:r>
    </w:p>
    <w:p w14:paraId="4DA37D93" w14:textId="77777777" w:rsidR="00187862" w:rsidRDefault="009C2D83">
      <w:pPr>
        <w:spacing w:after="120"/>
      </w:pPr>
      <w:r>
        <w:t>Do not leave repeated messages that could cause distress or disclose personal information to neighbours unless there is an immediate safeguarding or emergency concern.</w:t>
      </w:r>
    </w:p>
    <w:p w14:paraId="141548E5" w14:textId="77777777" w:rsidR="00187862" w:rsidRDefault="009C2D83">
      <w:pPr>
        <w:pStyle w:val="ICEHeading1"/>
        <w:spacing w:after="120"/>
      </w:pPr>
      <w:r>
        <w:rPr>
          <w:sz w:val="21"/>
        </w:rPr>
        <w:t>8. If the Person Discloses Abuse, Neglect, or Immediate Risk</w:t>
      </w:r>
    </w:p>
    <w:p w14:paraId="0F9A4087" w14:textId="77777777" w:rsidR="00187862" w:rsidRDefault="009C2D83">
      <w:pPr>
        <w:spacing w:after="120"/>
      </w:pPr>
      <w:r>
        <w:t>If the person tells you they are being harmed, neglected, threatened, exploited, or feel unsafe:</w:t>
      </w:r>
    </w:p>
    <w:p w14:paraId="2BAA2B86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Listen calmly.</w:t>
      </w:r>
    </w:p>
    <w:p w14:paraId="3A547B29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Reassure them that they have done the right thing by telling you.</w:t>
      </w:r>
    </w:p>
    <w:p w14:paraId="5605B8AC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Do not promise to keep it secret.</w:t>
      </w:r>
    </w:p>
    <w:p w14:paraId="348A8417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If there is immediate danger, call 999.</w:t>
      </w:r>
    </w:p>
    <w:p w14:paraId="40FA2585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Report the concern to your Befriending Coordinator immediately.</w:t>
      </w:r>
    </w:p>
    <w:p w14:paraId="577E3DE0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Record the person’s words as accurately and factually as possible.</w:t>
      </w:r>
    </w:p>
    <w:p w14:paraId="21189D0F" w14:textId="77777777" w:rsidR="00187862" w:rsidRDefault="009C2D83">
      <w:pPr>
        <w:spacing w:after="120"/>
      </w:pPr>
      <w:r>
        <w:t>Do not investigate, challenge the alleged person causing harm, or try to resolve the situation yourself.</w:t>
      </w:r>
    </w:p>
    <w:p w14:paraId="484E0464" w14:textId="77777777" w:rsidR="00187862" w:rsidRDefault="009C2D83">
      <w:pPr>
        <w:pStyle w:val="ICEHeading1"/>
        <w:spacing w:after="120"/>
      </w:pPr>
      <w:r>
        <w:rPr>
          <w:sz w:val="21"/>
        </w:rPr>
        <w:t>9. If the Person Expresses Thoughts of Self-Harm or Suicide</w:t>
      </w:r>
    </w:p>
    <w:p w14:paraId="740B5627" w14:textId="77777777" w:rsidR="00187862" w:rsidRDefault="009C2D83">
      <w:pPr>
        <w:spacing w:after="120"/>
      </w:pPr>
      <w:r>
        <w:t>If the person says they may harm themselves, end their life, or you believe there is an immediate risk:</w:t>
      </w:r>
    </w:p>
    <w:p w14:paraId="71F51099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Take it seriously.</w:t>
      </w:r>
    </w:p>
    <w:p w14:paraId="618AB64A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Stay calm and listen.</w:t>
      </w:r>
    </w:p>
    <w:p w14:paraId="218026B3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Do not leave them alone if you are physically present and it is safe to stay.</w:t>
      </w:r>
    </w:p>
    <w:p w14:paraId="4C59777F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Call 999 if there is immediate risk.</w:t>
      </w:r>
    </w:p>
    <w:p w14:paraId="1F4A0E24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Contact your Befriending Coordinator immediately.</w:t>
      </w:r>
    </w:p>
    <w:p w14:paraId="770D4E1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If you are on the phone, try to keep the person talking while seeking urgent support if safe and practical to do so.</w:t>
      </w:r>
    </w:p>
    <w:p w14:paraId="5479F8D0" w14:textId="77777777" w:rsidR="00187862" w:rsidRDefault="009C2D83">
      <w:pPr>
        <w:spacing w:after="120"/>
      </w:pPr>
      <w:r>
        <w:t>Do not attempt to provide counselling or crisis intervention. Your role is to alert emergency and safeguarding support.</w:t>
      </w:r>
    </w:p>
    <w:p w14:paraId="664B1468" w14:textId="7FC7A7AE" w:rsidR="00187862" w:rsidRDefault="009C2D83">
      <w:pPr>
        <w:pStyle w:val="ICEHeading1"/>
        <w:spacing w:after="120"/>
      </w:pPr>
      <w:r>
        <w:rPr>
          <w:sz w:val="21"/>
        </w:rPr>
        <w:t>10. If an Emergency Happens During an Outing</w:t>
      </w:r>
    </w:p>
    <w:p w14:paraId="695AD99B" w14:textId="77777777" w:rsidR="00187862" w:rsidRDefault="009C2D83">
      <w:pPr>
        <w:spacing w:after="120"/>
      </w:pPr>
      <w:r>
        <w:t>If an emergency happens while you are out with the person:</w:t>
      </w:r>
    </w:p>
    <w:p w14:paraId="5D5B0ADD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Move away from immediate danger if safe.</w:t>
      </w:r>
    </w:p>
    <w:p w14:paraId="08BCAE49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Call 999 if urgent help is needed.</w:t>
      </w:r>
    </w:p>
    <w:p w14:paraId="4976CC82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Stay with the person if safe to do so.</w:t>
      </w:r>
    </w:p>
    <w:p w14:paraId="6D907496" w14:textId="77777777" w:rsidR="00187862" w:rsidRDefault="009C2D83">
      <w:pPr>
        <w:spacing w:after="120"/>
        <w:ind w:left="360" w:hanging="216"/>
      </w:pPr>
      <w:r>
        <w:rPr>
          <w:b/>
        </w:rPr>
        <w:lastRenderedPageBreak/>
        <w:t xml:space="preserve">• </w:t>
      </w:r>
      <w:r>
        <w:t>Contact your Befriending Coordinator as soon as possible.</w:t>
      </w:r>
    </w:p>
    <w:p w14:paraId="59D584C5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Do not transport the person to hospital yourself unless this has been clearly agreed by emergency services and your organisation.</w:t>
      </w:r>
    </w:p>
    <w:p w14:paraId="6F53512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Follow the outings and transport guidance provided by the service.</w:t>
      </w:r>
    </w:p>
    <w:p w14:paraId="6A5D5255" w14:textId="77777777" w:rsidR="00187862" w:rsidRDefault="009C2D83">
      <w:pPr>
        <w:spacing w:after="120"/>
      </w:pPr>
      <w:r>
        <w:t>If you become separated from the person or they go missing during an outing, contact your Befriending Coordinator immediately and call 999 if there is any immediate risk.</w:t>
      </w:r>
    </w:p>
    <w:p w14:paraId="192C68D0" w14:textId="77777777" w:rsidR="00187862" w:rsidRDefault="009C2D83">
      <w:pPr>
        <w:pStyle w:val="ICEHeading1"/>
        <w:spacing w:after="120"/>
      </w:pPr>
      <w:r>
        <w:rPr>
          <w:sz w:val="21"/>
        </w:rPr>
        <w:t>11. Reporting the Emergency</w:t>
      </w:r>
    </w:p>
    <w:p w14:paraId="57BDB68C" w14:textId="77777777" w:rsidR="00187862" w:rsidRDefault="009C2D83">
      <w:pPr>
        <w:spacing w:after="120"/>
      </w:pPr>
      <w:r>
        <w:t>After any emergency or serious concern, you must contact your Befriending Coordinator as soon as possible.</w:t>
      </w:r>
    </w:p>
    <w:p w14:paraId="24110189" w14:textId="77777777" w:rsidR="00187862" w:rsidRDefault="009C2D83">
      <w:pPr>
        <w:spacing w:after="120"/>
      </w:pPr>
      <w:r>
        <w:t>You should provide:</w:t>
      </w:r>
    </w:p>
    <w:p w14:paraId="3B74B51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Your name.</w:t>
      </w:r>
    </w:p>
    <w:p w14:paraId="075428C6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person’s name.</w:t>
      </w:r>
    </w:p>
    <w:p w14:paraId="42ACD93F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Date, time, and location of the incident.</w:t>
      </w:r>
    </w:p>
    <w:p w14:paraId="7C170AE4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What happened.</w:t>
      </w:r>
    </w:p>
    <w:p w14:paraId="1B09D833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What action you took.</w:t>
      </w:r>
    </w:p>
    <w:p w14:paraId="63B7CA4F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Whether emergency services were contacted.</w:t>
      </w:r>
    </w:p>
    <w:p w14:paraId="1CD911DE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The outcome, if known.</w:t>
      </w:r>
    </w:p>
    <w:p w14:paraId="4E8F2AF8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Any ongoing concerns.</w:t>
      </w:r>
    </w:p>
    <w:p w14:paraId="65704435" w14:textId="77777777" w:rsidR="00187862" w:rsidRDefault="009C2D83">
      <w:pPr>
        <w:spacing w:after="120"/>
      </w:pPr>
      <w:r>
        <w:t>You may also be asked to complete an incident form. Keep your record factual and avoid personal opinions or assumptions.</w:t>
      </w:r>
    </w:p>
    <w:p w14:paraId="1EF59679" w14:textId="77777777" w:rsidR="00187862" w:rsidRDefault="009C2D83">
      <w:pPr>
        <w:pStyle w:val="ICEHeading1"/>
        <w:spacing w:after="120"/>
      </w:pPr>
      <w:r>
        <w:rPr>
          <w:sz w:val="21"/>
        </w:rPr>
        <w:t>12. Confidentiality in an Emergency</w:t>
      </w:r>
    </w:p>
    <w:p w14:paraId="4E9A650A" w14:textId="77777777" w:rsidR="00187862" w:rsidRDefault="009C2D83">
      <w:pPr>
        <w:spacing w:after="120"/>
      </w:pPr>
      <w:r>
        <w:t>Confidentiality is important, but it does not prevent you from sharing information where someone is at risk of harm.</w:t>
      </w:r>
    </w:p>
    <w:p w14:paraId="14231C9C" w14:textId="77777777" w:rsidR="00187862" w:rsidRDefault="009C2D83">
      <w:pPr>
        <w:spacing w:after="120"/>
      </w:pPr>
      <w:r>
        <w:t>You may share relevant information with:</w:t>
      </w:r>
    </w:p>
    <w:p w14:paraId="220D3656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Emergency services.</w:t>
      </w:r>
    </w:p>
    <w:p w14:paraId="6FEA346A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Your Befriending Coordinator.</w:t>
      </w:r>
    </w:p>
    <w:p w14:paraId="06E9C909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Safeguarding leads.</w:t>
      </w:r>
    </w:p>
    <w:p w14:paraId="51D221EE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Other authorised professionals involved in responding to the concern.</w:t>
      </w:r>
    </w:p>
    <w:p w14:paraId="056C8221" w14:textId="77777777" w:rsidR="00187862" w:rsidRDefault="009C2D83">
      <w:pPr>
        <w:spacing w:after="120"/>
      </w:pPr>
      <w:r>
        <w:t>Only share information that is necessary, relevant, and factual.</w:t>
      </w:r>
    </w:p>
    <w:p w14:paraId="2EC8D739" w14:textId="77777777" w:rsidR="00187862" w:rsidRDefault="009C2D83">
      <w:pPr>
        <w:pStyle w:val="ICEHeading1"/>
        <w:spacing w:after="120"/>
      </w:pPr>
      <w:r>
        <w:rPr>
          <w:sz w:val="21"/>
        </w:rPr>
        <w:t>13. What Not to Do</w:t>
      </w:r>
    </w:p>
    <w:p w14:paraId="69F57820" w14:textId="77777777" w:rsidR="00187862" w:rsidRDefault="009C2D83">
      <w:pPr>
        <w:spacing w:after="120"/>
      </w:pPr>
      <w:r>
        <w:t>In an emergency, volunteers must not:</w:t>
      </w:r>
    </w:p>
    <w:p w14:paraId="090E5C57" w14:textId="77777777" w:rsidR="00187862" w:rsidRDefault="009C2D83">
      <w:pPr>
        <w:spacing w:after="120"/>
        <w:ind w:left="360" w:hanging="216"/>
      </w:pPr>
      <w:r>
        <w:rPr>
          <w:b/>
        </w:rPr>
        <w:lastRenderedPageBreak/>
        <w:t xml:space="preserve">• </w:t>
      </w:r>
      <w:r>
        <w:t>Delay calling 999 where there is immediate danger.</w:t>
      </w:r>
    </w:p>
    <w:p w14:paraId="06F91AA0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Attempt to lift, move, or treat someone beyond basic safety support.</w:t>
      </w:r>
    </w:p>
    <w:p w14:paraId="1D7F1543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Give medication or medical advice.</w:t>
      </w:r>
    </w:p>
    <w:p w14:paraId="2F5F7A77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Take responsibility for clinical decisions.</w:t>
      </w:r>
    </w:p>
    <w:p w14:paraId="7CE9F9DF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Investigate safeguarding concerns.</w:t>
      </w:r>
    </w:p>
    <w:p w14:paraId="3723EDA1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Contact family members unless this is part of the agreed service procedure or agreed by the Befriending Coordinator.</w:t>
      </w:r>
    </w:p>
    <w:p w14:paraId="785FF8A6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Post about the incident on social media.</w:t>
      </w:r>
    </w:p>
    <w:p w14:paraId="14D2FD3B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Discuss the incident with anyone who does not need to know.</w:t>
      </w:r>
    </w:p>
    <w:p w14:paraId="7D497CE6" w14:textId="77777777" w:rsidR="00187862" w:rsidRDefault="009C2D83">
      <w:pPr>
        <w:spacing w:after="120"/>
        <w:ind w:left="360" w:hanging="216"/>
      </w:pPr>
      <w:r>
        <w:rPr>
          <w:b/>
        </w:rPr>
        <w:t xml:space="preserve">• </w:t>
      </w:r>
      <w:r>
        <w:t>Put themselves at risk.</w:t>
      </w:r>
    </w:p>
    <w:p w14:paraId="074973CD" w14:textId="77777777" w:rsidR="00187862" w:rsidRDefault="009C2D83">
      <w:pPr>
        <w:pStyle w:val="ICEHeading1"/>
        <w:spacing w:after="120"/>
      </w:pPr>
      <w:r>
        <w:rPr>
          <w:sz w:val="21"/>
        </w:rPr>
        <w:t>14. Key Emergency Contacts</w:t>
      </w:r>
    </w:p>
    <w:p w14:paraId="27EC36D9" w14:textId="77777777" w:rsidR="00187862" w:rsidRDefault="009C2D83">
      <w:pPr>
        <w:spacing w:after="120"/>
      </w:pPr>
      <w:r>
        <w:t>Volunteers should keep the following details accessible during befriending activity: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187862" w14:paraId="33615CE4" w14:textId="77777777">
        <w:tc>
          <w:tcPr>
            <w:tcW w:w="5040" w:type="dxa"/>
          </w:tcPr>
          <w:p w14:paraId="2C00DF3A" w14:textId="77777777" w:rsidR="00187862" w:rsidRDefault="009C2D83">
            <w:r>
              <w:rPr>
                <w:sz w:val="20"/>
              </w:rPr>
              <w:t>Emergency services</w:t>
            </w:r>
          </w:p>
        </w:tc>
        <w:tc>
          <w:tcPr>
            <w:tcW w:w="5040" w:type="dxa"/>
          </w:tcPr>
          <w:p w14:paraId="388076FB" w14:textId="77777777" w:rsidR="00187862" w:rsidRDefault="009C2D83">
            <w:r>
              <w:rPr>
                <w:sz w:val="20"/>
              </w:rPr>
              <w:t>999</w:t>
            </w:r>
          </w:p>
        </w:tc>
      </w:tr>
      <w:tr w:rsidR="00187862" w14:paraId="17BF7A03" w14:textId="77777777">
        <w:tc>
          <w:tcPr>
            <w:tcW w:w="5040" w:type="dxa"/>
          </w:tcPr>
          <w:p w14:paraId="39356B46" w14:textId="77777777" w:rsidR="00187862" w:rsidRDefault="009C2D83">
            <w:r>
              <w:rPr>
                <w:sz w:val="20"/>
              </w:rPr>
              <w:t>Non-emergency medical advice</w:t>
            </w:r>
          </w:p>
        </w:tc>
        <w:tc>
          <w:tcPr>
            <w:tcW w:w="5040" w:type="dxa"/>
          </w:tcPr>
          <w:p w14:paraId="51612B1B" w14:textId="77777777" w:rsidR="00187862" w:rsidRDefault="009C2D83">
            <w:r>
              <w:rPr>
                <w:sz w:val="20"/>
              </w:rPr>
              <w:t>NHS 111</w:t>
            </w:r>
          </w:p>
        </w:tc>
      </w:tr>
      <w:tr w:rsidR="00187862" w14:paraId="350A060D" w14:textId="77777777">
        <w:tc>
          <w:tcPr>
            <w:tcW w:w="5040" w:type="dxa"/>
          </w:tcPr>
          <w:p w14:paraId="27B87858" w14:textId="77777777" w:rsidR="00187862" w:rsidRDefault="009C2D83">
            <w:r>
              <w:rPr>
                <w:sz w:val="20"/>
              </w:rPr>
              <w:t>Befriending Coordinator</w:t>
            </w:r>
          </w:p>
        </w:tc>
        <w:tc>
          <w:tcPr>
            <w:tcW w:w="5040" w:type="dxa"/>
          </w:tcPr>
          <w:p w14:paraId="6AED84BC" w14:textId="3F5E8AB9" w:rsidR="00187862" w:rsidRDefault="009C2D83">
            <w:r>
              <w:rPr>
                <w:sz w:val="20"/>
              </w:rPr>
              <w:t>[</w:t>
            </w:r>
            <w:r w:rsidR="00104CE8">
              <w:rPr>
                <w:sz w:val="20"/>
              </w:rPr>
              <w:t>Karen Jones</w:t>
            </w:r>
            <w:r w:rsidR="00B54A56">
              <w:rPr>
                <w:sz w:val="20"/>
              </w:rPr>
              <w:t xml:space="preserve"> </w:t>
            </w:r>
            <w:r w:rsidR="00B54A56" w:rsidRPr="00B54A56">
              <w:rPr>
                <w:sz w:val="20"/>
              </w:rPr>
              <w:t>0800 612 9355</w:t>
            </w:r>
            <w:r>
              <w:rPr>
                <w:sz w:val="20"/>
              </w:rPr>
              <w:t>]</w:t>
            </w:r>
          </w:p>
        </w:tc>
      </w:tr>
      <w:tr w:rsidR="00187862" w14:paraId="62961A4E" w14:textId="77777777">
        <w:tc>
          <w:tcPr>
            <w:tcW w:w="5040" w:type="dxa"/>
          </w:tcPr>
          <w:p w14:paraId="5C96EDF9" w14:textId="77777777" w:rsidR="00187862" w:rsidRDefault="009C2D83">
            <w:r>
              <w:rPr>
                <w:sz w:val="20"/>
              </w:rPr>
              <w:t>Out-of-hours contact</w:t>
            </w:r>
          </w:p>
        </w:tc>
        <w:tc>
          <w:tcPr>
            <w:tcW w:w="5040" w:type="dxa"/>
          </w:tcPr>
          <w:p w14:paraId="25344DB7" w14:textId="3A071E09" w:rsidR="00187862" w:rsidRDefault="009C2D83">
            <w:r>
              <w:rPr>
                <w:sz w:val="20"/>
              </w:rPr>
              <w:t>[</w:t>
            </w:r>
            <w:r w:rsidR="00605742">
              <w:rPr>
                <w:sz w:val="20"/>
              </w:rPr>
              <w:t>999</w:t>
            </w:r>
            <w:r>
              <w:rPr>
                <w:sz w:val="20"/>
              </w:rPr>
              <w:t>]</w:t>
            </w:r>
          </w:p>
        </w:tc>
      </w:tr>
      <w:tr w:rsidR="00187862" w14:paraId="4FE7C409" w14:textId="77777777">
        <w:tc>
          <w:tcPr>
            <w:tcW w:w="5040" w:type="dxa"/>
          </w:tcPr>
          <w:p w14:paraId="337BFE59" w14:textId="77777777" w:rsidR="00187862" w:rsidRDefault="009C2D83">
            <w:r>
              <w:rPr>
                <w:sz w:val="20"/>
              </w:rPr>
              <w:t>Safeguarding Lead</w:t>
            </w:r>
          </w:p>
        </w:tc>
        <w:tc>
          <w:tcPr>
            <w:tcW w:w="5040" w:type="dxa"/>
          </w:tcPr>
          <w:p w14:paraId="36D97845" w14:textId="12DEE329" w:rsidR="00187862" w:rsidRDefault="009C2D83">
            <w:r>
              <w:rPr>
                <w:sz w:val="20"/>
              </w:rPr>
              <w:t>[</w:t>
            </w:r>
            <w:r w:rsidR="00605742">
              <w:rPr>
                <w:sz w:val="20"/>
              </w:rPr>
              <w:t>Darran Hall</w:t>
            </w:r>
            <w:r w:rsidR="000D3D82">
              <w:rPr>
                <w:sz w:val="20"/>
              </w:rPr>
              <w:t xml:space="preserve"> </w:t>
            </w:r>
            <w:r w:rsidR="00B54A56" w:rsidRPr="00B54A56">
              <w:rPr>
                <w:sz w:val="20"/>
              </w:rPr>
              <w:t>0800 612 9355</w:t>
            </w:r>
            <w:r w:rsidR="00B54A56">
              <w:rPr>
                <w:sz w:val="20"/>
              </w:rPr>
              <w:t xml:space="preserve"> </w:t>
            </w:r>
            <w:r>
              <w:rPr>
                <w:sz w:val="20"/>
              </w:rPr>
              <w:t>]</w:t>
            </w:r>
          </w:p>
        </w:tc>
      </w:tr>
    </w:tbl>
    <w:p w14:paraId="0958665D" w14:textId="77777777" w:rsidR="00187862" w:rsidRDefault="009C2D83">
      <w:pPr>
        <w:pStyle w:val="ICEHeading1"/>
        <w:spacing w:after="120"/>
      </w:pPr>
      <w:r>
        <w:rPr>
          <w:sz w:val="21"/>
        </w:rPr>
        <w:t>15. Remember</w:t>
      </w:r>
    </w:p>
    <w:p w14:paraId="1F5BB024" w14:textId="77777777" w:rsidR="00187862" w:rsidRDefault="009C2D83">
      <w:pPr>
        <w:shd w:val="clear" w:color="auto" w:fill="D9EAF7"/>
        <w:spacing w:after="120"/>
      </w:pPr>
      <w:r>
        <w:rPr>
          <w:b/>
        </w:rPr>
        <w:t xml:space="preserve">In an emergency: </w:t>
      </w:r>
      <w:r>
        <w:t>Stay calm. Keep yourself safe. Call 999 if there is immediate danger. Contact your Befriending Coordinator as soon as possible. Record what happened factually.</w:t>
      </w:r>
    </w:p>
    <w:p w14:paraId="1B810AF4" w14:textId="4CA96081" w:rsidR="00187862" w:rsidRDefault="009C2D83">
      <w:pPr>
        <w:spacing w:after="120"/>
      </w:pPr>
      <w:r>
        <w:t xml:space="preserve">You are not expected to manage an emergency alone. Your responsibility is to recognise when </w:t>
      </w:r>
      <w:r w:rsidR="004C478A">
        <w:t>h</w:t>
      </w:r>
      <w:r>
        <w:t>elp is needed and make sure the right support is contacted quickly.</w:t>
      </w:r>
    </w:p>
    <w:p w14:paraId="631F148B" w14:textId="77777777" w:rsidR="004C478A" w:rsidRDefault="004C478A">
      <w:pPr>
        <w:pStyle w:val="ICEHeading2"/>
        <w:spacing w:after="120"/>
        <w:rPr>
          <w:sz w:val="21"/>
        </w:rPr>
      </w:pPr>
    </w:p>
    <w:p w14:paraId="1BA152A8" w14:textId="77777777" w:rsidR="00D518C3" w:rsidRPr="00D518C3" w:rsidRDefault="00D518C3" w:rsidP="00D518C3">
      <w:pPr>
        <w:pStyle w:val="ICEHeading2"/>
        <w:spacing w:after="120"/>
        <w:rPr>
          <w:rFonts w:eastAsia="Times New Roman" w:cs="Segoe UI"/>
          <w:bCs/>
          <w:sz w:val="22"/>
          <w:lang w:eastAsia="en-GB"/>
        </w:rPr>
      </w:pPr>
      <w:r w:rsidRPr="00D518C3">
        <w:rPr>
          <w:rFonts w:eastAsia="Times New Roman" w:cs="Segoe UI"/>
          <w:bCs/>
          <w:sz w:val="22"/>
          <w:lang w:eastAsia="en-GB"/>
        </w:rPr>
        <w:t>Document control</w:t>
      </w:r>
    </w:p>
    <w:p w14:paraId="16ECACAF" w14:textId="77777777" w:rsidR="00D518C3" w:rsidRPr="00D518C3" w:rsidRDefault="00D518C3" w:rsidP="00D518C3">
      <w:pPr>
        <w:pStyle w:val="ICEHeading2"/>
        <w:spacing w:after="120"/>
        <w:rPr>
          <w:rFonts w:eastAsia="Times New Roman" w:cs="Segoe UI"/>
          <w:bCs/>
          <w:sz w:val="22"/>
          <w:lang w:eastAsia="en-GB"/>
        </w:rPr>
      </w:pPr>
    </w:p>
    <w:p w14:paraId="10A96B27" w14:textId="77777777" w:rsidR="00D518C3" w:rsidRPr="00D518C3" w:rsidRDefault="00D518C3" w:rsidP="00D518C3">
      <w:pPr>
        <w:pStyle w:val="ICEHeading2"/>
        <w:spacing w:after="120"/>
        <w:rPr>
          <w:rFonts w:eastAsia="Times New Roman" w:cs="Segoe UI"/>
          <w:b w:val="0"/>
          <w:sz w:val="22"/>
          <w:lang w:eastAsia="en-GB"/>
        </w:rPr>
      </w:pPr>
      <w:r w:rsidRPr="00D518C3">
        <w:rPr>
          <w:rFonts w:eastAsia="Times New Roman" w:cs="Segoe UI"/>
          <w:b w:val="0"/>
          <w:sz w:val="22"/>
          <w:lang w:eastAsia="en-GB"/>
        </w:rPr>
        <w:t>Service: Live Well Shropshire____________________________________________</w:t>
      </w:r>
    </w:p>
    <w:p w14:paraId="2ECD3605" w14:textId="77777777" w:rsidR="00D518C3" w:rsidRPr="00D518C3" w:rsidRDefault="00D518C3" w:rsidP="00D518C3">
      <w:pPr>
        <w:pStyle w:val="ICEHeading2"/>
        <w:spacing w:after="120"/>
        <w:rPr>
          <w:rFonts w:eastAsia="Times New Roman" w:cs="Segoe UI"/>
          <w:b w:val="0"/>
          <w:sz w:val="22"/>
          <w:lang w:eastAsia="en-GB"/>
        </w:rPr>
      </w:pPr>
      <w:r w:rsidRPr="00D518C3">
        <w:rPr>
          <w:rFonts w:eastAsia="Times New Roman" w:cs="Segoe UI"/>
          <w:b w:val="0"/>
          <w:sz w:val="22"/>
          <w:lang w:eastAsia="en-GB"/>
        </w:rPr>
        <w:t>Issued by: D.Hall____________________________________________</w:t>
      </w:r>
    </w:p>
    <w:p w14:paraId="7D9EDBA4" w14:textId="77777777" w:rsidR="00D518C3" w:rsidRPr="00D518C3" w:rsidRDefault="00D518C3" w:rsidP="00D518C3">
      <w:pPr>
        <w:pStyle w:val="ICEHeading2"/>
        <w:spacing w:after="120"/>
        <w:rPr>
          <w:rFonts w:eastAsia="Times New Roman" w:cs="Segoe UI"/>
          <w:b w:val="0"/>
          <w:sz w:val="22"/>
          <w:lang w:eastAsia="en-GB"/>
        </w:rPr>
      </w:pPr>
      <w:r w:rsidRPr="00D518C3">
        <w:rPr>
          <w:rFonts w:eastAsia="Times New Roman" w:cs="Segoe UI"/>
          <w:b w:val="0"/>
          <w:sz w:val="22"/>
          <w:lang w:eastAsia="en-GB"/>
        </w:rPr>
        <w:t>Date issued: 1.8.26____________________________________________</w:t>
      </w:r>
    </w:p>
    <w:p w14:paraId="57BEDEFD" w14:textId="77777777" w:rsidR="00D518C3" w:rsidRPr="00D518C3" w:rsidRDefault="00D518C3" w:rsidP="00D518C3">
      <w:pPr>
        <w:pStyle w:val="ICEHeading2"/>
        <w:spacing w:after="120"/>
        <w:rPr>
          <w:rFonts w:eastAsia="Times New Roman" w:cs="Segoe UI"/>
          <w:b w:val="0"/>
          <w:sz w:val="22"/>
          <w:lang w:eastAsia="en-GB"/>
        </w:rPr>
      </w:pPr>
      <w:r w:rsidRPr="00D518C3">
        <w:rPr>
          <w:rFonts w:eastAsia="Times New Roman" w:cs="Segoe UI"/>
          <w:b w:val="0"/>
          <w:sz w:val="22"/>
          <w:lang w:eastAsia="en-GB"/>
        </w:rPr>
        <w:t>Next review due: 1.8.27____________________________________________</w:t>
      </w:r>
    </w:p>
    <w:p w14:paraId="2C148836" w14:textId="77777777" w:rsidR="004C478A" w:rsidRDefault="004C478A">
      <w:pPr>
        <w:pStyle w:val="ICEHeading2"/>
        <w:spacing w:after="120"/>
      </w:pPr>
    </w:p>
    <w:sectPr w:rsidR="004C478A" w:rsidSect="00034616">
      <w:headerReference w:type="default" r:id="rId11"/>
      <w:footerReference w:type="default" r:id="rId12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AC96" w14:textId="77777777" w:rsidR="00B65886" w:rsidRDefault="00B65886">
      <w:pPr>
        <w:spacing w:after="0" w:line="240" w:lineRule="auto"/>
      </w:pPr>
      <w:r>
        <w:separator/>
      </w:r>
    </w:p>
  </w:endnote>
  <w:endnote w:type="continuationSeparator" w:id="0">
    <w:p w14:paraId="1AC848EB" w14:textId="77777777" w:rsidR="00B65886" w:rsidRDefault="00B65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C8541" w14:textId="77777777" w:rsidR="00187862" w:rsidRDefault="009C2D83">
    <w:pPr>
      <w:pStyle w:val="Footer"/>
      <w:jc w:val="center"/>
    </w:pPr>
    <w:r>
      <w:rPr>
        <w:color w:val="595959"/>
        <w:sz w:val="16"/>
      </w:rPr>
      <w:t>Fact Sheet 8: Emergency Guidance | For volunteer use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1449A" w14:textId="77777777" w:rsidR="00B65886" w:rsidRDefault="00B65886">
      <w:pPr>
        <w:spacing w:after="0" w:line="240" w:lineRule="auto"/>
      </w:pPr>
      <w:r>
        <w:separator/>
      </w:r>
    </w:p>
  </w:footnote>
  <w:footnote w:type="continuationSeparator" w:id="0">
    <w:p w14:paraId="3621AF0B" w14:textId="77777777" w:rsidR="00B65886" w:rsidRDefault="00B65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60C3" w14:textId="7C5F24A7" w:rsidR="00187862" w:rsidRDefault="004C478A">
    <w:pPr>
      <w:pStyle w:val="Header"/>
      <w:jc w:val="right"/>
    </w:pPr>
    <w:r>
      <w:rPr>
        <w:noProof/>
      </w:rPr>
      <w:drawing>
        <wp:inline distT="0" distB="0" distL="0" distR="0" wp14:anchorId="690E1E9D" wp14:editId="5DB9684A">
          <wp:extent cx="990600" cy="1209675"/>
          <wp:effectExtent l="0" t="0" r="0" b="0"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3E16BBBE-AA29-42E9-AA6B-27587500859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2775257">
    <w:abstractNumId w:val="2"/>
  </w:num>
  <w:num w:numId="2" w16cid:durableId="1111319829">
    <w:abstractNumId w:val="6"/>
  </w:num>
  <w:num w:numId="3" w16cid:durableId="1686638716">
    <w:abstractNumId w:val="5"/>
  </w:num>
  <w:num w:numId="4" w16cid:durableId="2133328544">
    <w:abstractNumId w:val="1"/>
  </w:num>
  <w:num w:numId="5" w16cid:durableId="277952688">
    <w:abstractNumId w:val="0"/>
  </w:num>
  <w:num w:numId="6" w16cid:durableId="296839804">
    <w:abstractNumId w:val="4"/>
  </w:num>
  <w:num w:numId="7" w16cid:durableId="346714461">
    <w:abstractNumId w:val="3"/>
  </w:num>
  <w:num w:numId="8" w16cid:durableId="936402189">
    <w:abstractNumId w:val="7"/>
  </w:num>
  <w:num w:numId="9" w16cid:durableId="9806954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CF0"/>
    <w:rsid w:val="00034616"/>
    <w:rsid w:val="00034B61"/>
    <w:rsid w:val="0006063C"/>
    <w:rsid w:val="000D3D82"/>
    <w:rsid w:val="000E58AB"/>
    <w:rsid w:val="000F22F3"/>
    <w:rsid w:val="00104CE8"/>
    <w:rsid w:val="001304F4"/>
    <w:rsid w:val="0015074B"/>
    <w:rsid w:val="00151AD8"/>
    <w:rsid w:val="00187862"/>
    <w:rsid w:val="001D09B4"/>
    <w:rsid w:val="00210B37"/>
    <w:rsid w:val="0029639D"/>
    <w:rsid w:val="00326F90"/>
    <w:rsid w:val="0044358B"/>
    <w:rsid w:val="004C478A"/>
    <w:rsid w:val="00605742"/>
    <w:rsid w:val="00733B0D"/>
    <w:rsid w:val="00796D22"/>
    <w:rsid w:val="007A2DA7"/>
    <w:rsid w:val="00877291"/>
    <w:rsid w:val="009C2D83"/>
    <w:rsid w:val="00A10177"/>
    <w:rsid w:val="00AA1D8D"/>
    <w:rsid w:val="00AE4D00"/>
    <w:rsid w:val="00B47730"/>
    <w:rsid w:val="00B54A56"/>
    <w:rsid w:val="00B65886"/>
    <w:rsid w:val="00BB661E"/>
    <w:rsid w:val="00C61361"/>
    <w:rsid w:val="00CB0664"/>
    <w:rsid w:val="00CB1CBB"/>
    <w:rsid w:val="00D518C3"/>
    <w:rsid w:val="00D659BB"/>
    <w:rsid w:val="00D7785C"/>
    <w:rsid w:val="00E91D20"/>
    <w:rsid w:val="00F961F8"/>
    <w:rsid w:val="00F96752"/>
    <w:rsid w:val="00FB5222"/>
    <w:rsid w:val="00FC693F"/>
    <w:rsid w:val="19437936"/>
    <w:rsid w:val="5792DFFC"/>
    <w:rsid w:val="63C75EC6"/>
    <w:rsid w:val="67AED9A6"/>
    <w:rsid w:val="69220DDA"/>
    <w:rsid w:val="7091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203147"/>
  <w14:defaultImageDpi w14:val="300"/>
  <w15:docId w15:val="{175F55AB-5061-4001-AAD3-0F086D4D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entury Gothic" w:eastAsia="Century Gothic" w:hAnsi="Century Gothic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CETitle">
    <w:name w:val="ICE Title"/>
    <w:rPr>
      <w:rFonts w:ascii="Century Gothic" w:eastAsia="Century Gothic" w:hAnsi="Century Gothic"/>
      <w:b/>
      <w:color w:val="1F4E79"/>
      <w:sz w:val="36"/>
    </w:rPr>
  </w:style>
  <w:style w:type="paragraph" w:customStyle="1" w:styleId="ICEHeading1">
    <w:name w:val="ICE Heading 1"/>
    <w:rPr>
      <w:rFonts w:ascii="Century Gothic" w:eastAsia="Century Gothic" w:hAnsi="Century Gothic"/>
      <w:b/>
      <w:color w:val="1F4E79"/>
      <w:sz w:val="26"/>
    </w:rPr>
  </w:style>
  <w:style w:type="paragraph" w:customStyle="1" w:styleId="ICEHeading2">
    <w:name w:val="ICE Heading 2"/>
    <w:rPr>
      <w:rFonts w:ascii="Century Gothic" w:eastAsia="Century Gothic" w:hAnsi="Century Gothic"/>
      <w:b/>
      <w:color w:val="008080"/>
      <w:sz w:val="23"/>
    </w:rPr>
  </w:style>
  <w:style w:type="paragraph" w:customStyle="1" w:styleId="paragraph">
    <w:name w:val="paragraph"/>
    <w:basedOn w:val="Normal"/>
    <w:rsid w:val="004C4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C478A"/>
  </w:style>
  <w:style w:type="character" w:customStyle="1" w:styleId="eop">
    <w:name w:val="eop"/>
    <w:basedOn w:val="DefaultParagraphFont"/>
    <w:rsid w:val="004C478A"/>
  </w:style>
  <w:style w:type="character" w:styleId="CommentReference">
    <w:name w:val="annotation reference"/>
    <w:basedOn w:val="DefaultParagraphFont"/>
    <w:uiPriority w:val="99"/>
    <w:semiHidden/>
    <w:unhideWhenUsed/>
    <w:rsid w:val="001D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9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09B4"/>
    <w:rPr>
      <w:rFonts w:ascii="Century Gothic" w:eastAsia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B4"/>
    <w:rPr>
      <w:rFonts w:ascii="Century Gothic" w:eastAsia="Century Gothic" w:hAnsi="Century Gothic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6752"/>
    <w:pPr>
      <w:spacing w:after="0" w:line="240" w:lineRule="auto"/>
    </w:pPr>
    <w:rPr>
      <w:rFonts w:ascii="Century Gothic" w:eastAsia="Century Gothic" w:hAnsi="Century Gothic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03B94C987FE45B5E685FF4C1E4FE0" ma:contentTypeVersion="13" ma:contentTypeDescription="Create a new document." ma:contentTypeScope="" ma:versionID="6d16f1e0877dfc78278897fb1e36b5b6">
  <xsd:schema xmlns:xsd="http://www.w3.org/2001/XMLSchema" xmlns:xs="http://www.w3.org/2001/XMLSchema" xmlns:p="http://schemas.microsoft.com/office/2006/metadata/properties" xmlns:ns2="36731771-234e-4cd7-80a5-e3902033ac5f" xmlns:ns3="d51d7f8c-3f7d-400b-a659-5dd3770d852f" targetNamespace="http://schemas.microsoft.com/office/2006/metadata/properties" ma:root="true" ma:fieldsID="193bfc614b1702ea9c752cba3239a200" ns2:_="" ns3:_="">
    <xsd:import namespace="36731771-234e-4cd7-80a5-e3902033ac5f"/>
    <xsd:import namespace="d51d7f8c-3f7d-400b-a659-5dd3770d8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1771-234e-4cd7-80a5-e3902033a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5ecdee-30b4-4502-9b1f-117cb29f47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d7f8c-3f7d-400b-a659-5dd3770d852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10fc3-ec52-45fc-a4a2-cac9e82e66ea}" ma:internalName="TaxCatchAll" ma:showField="CatchAllData" ma:web="d51d7f8c-3f7d-400b-a659-5dd3770d8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31771-234e-4cd7-80a5-e3902033ac5f">
      <Terms xmlns="http://schemas.microsoft.com/office/infopath/2007/PartnerControls"/>
    </lcf76f155ced4ddcb4097134ff3c332f>
    <TaxCatchAll xmlns="d51d7f8c-3f7d-400b-a659-5dd3770d852f" xsi:nil="true"/>
  </documentManagement>
</p:properties>
</file>

<file path=customXml/itemProps1.xml><?xml version="1.0" encoding="utf-8"?>
<ds:datastoreItem xmlns:ds="http://schemas.openxmlformats.org/officeDocument/2006/customXml" ds:itemID="{824485F2-67D9-42B4-9867-278E31EA5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31771-234e-4cd7-80a5-e3902033ac5f"/>
    <ds:schemaRef ds:uri="d51d7f8c-3f7d-400b-a659-5dd3770d8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31866-0658-4EAD-9690-00E05287B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6F459-6521-40F4-93BB-801AAD3252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9CB754-C2F2-4E2B-9D7B-D101881E5228}">
  <ds:schemaRefs>
    <ds:schemaRef ds:uri="http://schemas.microsoft.com/office/2006/metadata/properties"/>
    <ds:schemaRef ds:uri="http://schemas.microsoft.com/office/infopath/2007/PartnerControls"/>
    <ds:schemaRef ds:uri="36731771-234e-4cd7-80a5-e3902033ac5f"/>
    <ds:schemaRef ds:uri="d51d7f8c-3f7d-400b-a659-5dd3770d85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1405</Words>
  <Characters>7603</Characters>
  <Application>Microsoft Office Word</Application>
  <DocSecurity>0</DocSecurity>
  <Lines>187</Lines>
  <Paragraphs>154</Paragraphs>
  <ScaleCrop>false</ScaleCrop>
  <Manager/>
  <Company/>
  <LinksUpToDate>false</LinksUpToDate>
  <CharactersWithSpaces>8948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Sedgwick</dc:creator>
  <cp:keywords/>
  <dc:description>generated by python-docx</dc:description>
  <cp:lastModifiedBy>Sue Chalk</cp:lastModifiedBy>
  <cp:revision>3</cp:revision>
  <dcterms:created xsi:type="dcterms:W3CDTF">2026-08-04T14:41:00Z</dcterms:created>
  <dcterms:modified xsi:type="dcterms:W3CDTF">2026-08-04T14:42:00Z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0x0101007C403B94C987FE45B5E685FF4C1E4FE0</vt:lpwstr>
  </property>
  <property fmtid="{D5CDD505-2E9C-101B-9397-08002B2CF9AE}" pid="3" name="MediaServiceImageTags">
    <vt:lpwstr/>
  </property>
</Properties>
</file>